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22BB" w14:textId="5C6A329C" w:rsidR="00F23995" w:rsidRPr="001938E4" w:rsidRDefault="00F23995" w:rsidP="001938E4">
      <w:pPr>
        <w:tabs>
          <w:tab w:val="left" w:pos="567"/>
          <w:tab w:val="left" w:pos="2268"/>
          <w:tab w:val="left" w:pos="2835"/>
        </w:tabs>
        <w:spacing w:after="0" w:line="240" w:lineRule="auto"/>
        <w:jc w:val="center"/>
        <w:rPr>
          <w:rFonts w:ascii="Times New Roman" w:hAnsi="Times New Roman" w:cs="Times New Roman"/>
          <w:b/>
          <w:bCs/>
          <w:color w:val="000000"/>
          <w:sz w:val="28"/>
          <w:szCs w:val="28"/>
        </w:rPr>
      </w:pPr>
      <w:r w:rsidRPr="001938E4">
        <w:rPr>
          <w:rFonts w:ascii="Times New Roman" w:hAnsi="Times New Roman" w:cs="Times New Roman"/>
          <w:b/>
          <w:bCs/>
          <w:color w:val="000000"/>
          <w:sz w:val="28"/>
          <w:szCs w:val="28"/>
        </w:rPr>
        <w:t xml:space="preserve">PHỤ LỤC </w:t>
      </w:r>
      <w:r w:rsidR="004A321F">
        <w:rPr>
          <w:rFonts w:ascii="Times New Roman" w:hAnsi="Times New Roman" w:cs="Times New Roman"/>
          <w:b/>
          <w:bCs/>
          <w:color w:val="000000"/>
          <w:sz w:val="28"/>
          <w:szCs w:val="28"/>
        </w:rPr>
        <w:t>VI</w:t>
      </w:r>
    </w:p>
    <w:p w14:paraId="64524F33" w14:textId="77777777" w:rsidR="00F23995" w:rsidRPr="001938E4" w:rsidRDefault="00F23995" w:rsidP="001938E4">
      <w:pPr>
        <w:tabs>
          <w:tab w:val="left" w:pos="567"/>
          <w:tab w:val="left" w:pos="2268"/>
          <w:tab w:val="left" w:pos="2835"/>
        </w:tabs>
        <w:spacing w:after="0" w:line="240" w:lineRule="auto"/>
        <w:jc w:val="center"/>
        <w:rPr>
          <w:rFonts w:ascii="Times New Roman" w:hAnsi="Times New Roman" w:cs="Times New Roman"/>
          <w:b/>
          <w:bCs/>
          <w:color w:val="000000"/>
          <w:sz w:val="28"/>
          <w:szCs w:val="28"/>
        </w:rPr>
      </w:pPr>
      <w:r w:rsidRPr="001938E4">
        <w:rPr>
          <w:rFonts w:ascii="Times New Roman" w:hAnsi="Times New Roman" w:cs="Times New Roman"/>
          <w:b/>
          <w:bCs/>
          <w:color w:val="000000"/>
          <w:sz w:val="28"/>
          <w:szCs w:val="28"/>
        </w:rPr>
        <w:t xml:space="preserve">Hướng dẫn về hoạt động thể thao và y tế trường học </w:t>
      </w:r>
    </w:p>
    <w:p w14:paraId="7665412B" w14:textId="77777777" w:rsidR="001938E4" w:rsidRPr="00DB227C" w:rsidRDefault="001938E4" w:rsidP="001938E4">
      <w:pPr>
        <w:tabs>
          <w:tab w:val="left" w:pos="2268"/>
          <w:tab w:val="left" w:pos="2835"/>
        </w:tabs>
        <w:spacing w:before="60" w:after="0" w:line="240" w:lineRule="auto"/>
        <w:jc w:val="center"/>
        <w:rPr>
          <w:rFonts w:ascii="Times New Roman" w:hAnsi="Times New Roman"/>
          <w:i/>
          <w:iCs/>
          <w:sz w:val="28"/>
          <w:szCs w:val="28"/>
        </w:rPr>
      </w:pPr>
      <w:r w:rsidRPr="00DB227C">
        <w:rPr>
          <w:rFonts w:ascii="Times New Roman" w:hAnsi="Times New Roman"/>
          <w:i/>
          <w:iCs/>
          <w:color w:val="000000" w:themeColor="text1"/>
          <w:sz w:val="28"/>
          <w:szCs w:val="28"/>
        </w:rPr>
        <w:t xml:space="preserve">(kèm theo </w:t>
      </w:r>
      <w:r w:rsidRPr="00DB227C">
        <w:rPr>
          <w:rFonts w:ascii="Times New Roman" w:hAnsi="Times New Roman"/>
          <w:i/>
          <w:iCs/>
          <w:sz w:val="28"/>
          <w:szCs w:val="28"/>
        </w:rPr>
        <w:t xml:space="preserve">Công văn số                 /SGDĐT-VP ngày      tháng      năm 2023 </w:t>
      </w:r>
      <w:r w:rsidRPr="00DB227C">
        <w:rPr>
          <w:rFonts w:ascii="Times New Roman" w:hAnsi="Times New Roman"/>
          <w:i/>
          <w:iCs/>
          <w:sz w:val="28"/>
          <w:szCs w:val="28"/>
        </w:rPr>
        <w:br/>
        <w:t xml:space="preserve">của Sở Giáo dục và Đào tạo Thành phố Hồ Chí Minh) </w:t>
      </w:r>
    </w:p>
    <w:p w14:paraId="535C427F" w14:textId="279E6377" w:rsidR="001938E4" w:rsidRDefault="001938E4" w:rsidP="001938E4">
      <w:pPr>
        <w:pStyle w:val="ListParagraph"/>
        <w:spacing w:before="60" w:after="60" w:line="288" w:lineRule="auto"/>
        <w:ind w:left="0" w:firstLine="720"/>
        <w:contextualSpacing w:val="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25A86D4" wp14:editId="3564AFEF">
                <wp:simplePos x="0" y="0"/>
                <wp:positionH relativeFrom="column">
                  <wp:posOffset>2239484</wp:posOffset>
                </wp:positionH>
                <wp:positionV relativeFrom="paragraph">
                  <wp:posOffset>84455</wp:posOffset>
                </wp:positionV>
                <wp:extent cx="1153236" cy="0"/>
                <wp:effectExtent l="0" t="0" r="0" b="0"/>
                <wp:wrapNone/>
                <wp:docPr id="2077374772" name="Straight Connector 1"/>
                <wp:cNvGraphicFramePr/>
                <a:graphic xmlns:a="http://schemas.openxmlformats.org/drawingml/2006/main">
                  <a:graphicData uri="http://schemas.microsoft.com/office/word/2010/wordprocessingShape">
                    <wps:wsp>
                      <wps:cNvCnPr/>
                      <wps:spPr>
                        <a:xfrm>
                          <a:off x="0" y="0"/>
                          <a:ext cx="11532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38C73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6.35pt,6.65pt" to="267.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" strokecolor="black [3200]" strokeweight=".5pt">
                <v:stroke joinstyle="miter"/>
              </v:line>
            </w:pict>
          </mc:Fallback>
        </mc:AlternateContent>
      </w:r>
    </w:p>
    <w:p w14:paraId="1E5EA676" w14:textId="76FC97E6" w:rsidR="00F23995" w:rsidRPr="00F23995" w:rsidRDefault="00F23995" w:rsidP="00174EC8">
      <w:pPr>
        <w:pStyle w:val="ListParagraph"/>
        <w:spacing w:before="120" w:after="0" w:line="288" w:lineRule="auto"/>
        <w:ind w:left="0" w:firstLine="720"/>
        <w:contextualSpacing w:val="0"/>
        <w:jc w:val="both"/>
        <w:rPr>
          <w:rFonts w:ascii="Times New Roman" w:hAnsi="Times New Roman" w:cs="Times New Roman"/>
          <w:sz w:val="28"/>
          <w:szCs w:val="28"/>
        </w:rPr>
      </w:pPr>
      <w:r w:rsidRPr="00F23995">
        <w:rPr>
          <w:rFonts w:ascii="Times New Roman" w:hAnsi="Times New Roman" w:cs="Times New Roman"/>
          <w:sz w:val="28"/>
          <w:szCs w:val="28"/>
        </w:rPr>
        <w:t>Hoạt động thể thao và y tế trường học</w:t>
      </w:r>
      <w:r w:rsidR="009E49DB">
        <w:rPr>
          <w:rFonts w:ascii="Times New Roman" w:hAnsi="Times New Roman" w:cs="Times New Roman"/>
          <w:sz w:val="28"/>
          <w:szCs w:val="28"/>
        </w:rPr>
        <w:t xml:space="preserve"> </w:t>
      </w:r>
      <w:r w:rsidRPr="00F23995">
        <w:rPr>
          <w:rFonts w:ascii="Times New Roman" w:hAnsi="Times New Roman" w:cs="Times New Roman"/>
          <w:sz w:val="28"/>
          <w:szCs w:val="28"/>
        </w:rPr>
        <w:t xml:space="preserve">thực hiện chương trình chất lượng cao “Trường tiên tiến, hội nhập quốc tế” như sau: </w:t>
      </w:r>
    </w:p>
    <w:p w14:paraId="3024BF08" w14:textId="7F62F821" w:rsidR="00F23995" w:rsidRPr="001938E4" w:rsidRDefault="001938E4" w:rsidP="00174EC8">
      <w:pPr>
        <w:tabs>
          <w:tab w:val="left" w:pos="851"/>
        </w:tabs>
        <w:spacing w:before="120" w:after="0" w:line="288" w:lineRule="auto"/>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 </w:t>
      </w:r>
      <w:r w:rsidR="00F23995" w:rsidRPr="001938E4">
        <w:rPr>
          <w:rFonts w:ascii="Times New Roman" w:hAnsi="Times New Roman" w:cs="Times New Roman"/>
          <w:b/>
          <w:color w:val="000000" w:themeColor="text1"/>
          <w:sz w:val="28"/>
          <w:szCs w:val="28"/>
        </w:rPr>
        <w:t xml:space="preserve">Việc </w:t>
      </w:r>
      <w:r w:rsidR="006F2AE5" w:rsidRPr="001938E4">
        <w:rPr>
          <w:rFonts w:ascii="Times New Roman" w:hAnsi="Times New Roman" w:cs="Times New Roman"/>
          <w:b/>
          <w:color w:val="000000" w:themeColor="text1"/>
          <w:sz w:val="28"/>
          <w:szCs w:val="28"/>
        </w:rPr>
        <w:t>nuôi dưỡng, chăm sóc</w:t>
      </w:r>
      <w:r w:rsidR="00A44273" w:rsidRPr="001938E4">
        <w:rPr>
          <w:rFonts w:ascii="Times New Roman" w:hAnsi="Times New Roman" w:cs="Times New Roman"/>
          <w:b/>
          <w:color w:val="000000" w:themeColor="text1"/>
          <w:sz w:val="28"/>
          <w:szCs w:val="28"/>
        </w:rPr>
        <w:t xml:space="preserve"> </w:t>
      </w:r>
      <w:r w:rsidR="006F2AE5" w:rsidRPr="001938E4">
        <w:rPr>
          <w:rFonts w:ascii="Times New Roman" w:hAnsi="Times New Roman" w:cs="Times New Roman"/>
          <w:b/>
          <w:color w:val="000000" w:themeColor="text1"/>
          <w:sz w:val="28"/>
          <w:szCs w:val="28"/>
        </w:rPr>
        <w:t>trẻ</w:t>
      </w:r>
      <w:r w:rsidR="00F23995" w:rsidRPr="001938E4">
        <w:rPr>
          <w:rFonts w:ascii="Times New Roman" w:hAnsi="Times New Roman" w:cs="Times New Roman"/>
          <w:b/>
          <w:color w:val="000000" w:themeColor="text1"/>
          <w:sz w:val="28"/>
          <w:szCs w:val="28"/>
        </w:rPr>
        <w:t xml:space="preserve"> </w:t>
      </w:r>
      <w:r w:rsidR="004D3B67" w:rsidRPr="001938E4">
        <w:rPr>
          <w:rFonts w:ascii="Times New Roman" w:hAnsi="Times New Roman" w:cs="Times New Roman"/>
          <w:b/>
          <w:color w:val="000000" w:themeColor="text1"/>
          <w:sz w:val="28"/>
          <w:szCs w:val="28"/>
        </w:rPr>
        <w:t xml:space="preserve">đối với </w:t>
      </w:r>
      <w:r w:rsidRPr="001938E4">
        <w:rPr>
          <w:rFonts w:ascii="Times New Roman" w:hAnsi="Times New Roman" w:cs="Times New Roman"/>
          <w:b/>
          <w:color w:val="000000" w:themeColor="text1"/>
          <w:sz w:val="28"/>
          <w:szCs w:val="28"/>
        </w:rPr>
        <w:t xml:space="preserve">Trường </w:t>
      </w:r>
      <w:r w:rsidR="004D3B67" w:rsidRPr="001938E4">
        <w:rPr>
          <w:rFonts w:ascii="Times New Roman" w:hAnsi="Times New Roman" w:cs="Times New Roman"/>
          <w:b/>
          <w:color w:val="000000" w:themeColor="text1"/>
          <w:sz w:val="28"/>
          <w:szCs w:val="28"/>
        </w:rPr>
        <w:t>mầm non tiên tiến, hội nhập quốc tế</w:t>
      </w:r>
    </w:p>
    <w:p w14:paraId="0CC1584C" w14:textId="77777777" w:rsidR="00F23995" w:rsidRPr="00F23995" w:rsidRDefault="00F23995" w:rsidP="00174EC8">
      <w:pPr>
        <w:pStyle w:val="ListParagraph"/>
        <w:tabs>
          <w:tab w:val="left" w:pos="851"/>
        </w:tabs>
        <w:spacing w:before="120" w:after="0" w:line="288" w:lineRule="auto"/>
        <w:ind w:left="0" w:firstLine="720"/>
        <w:contextualSpacing w:val="0"/>
        <w:jc w:val="both"/>
        <w:rPr>
          <w:rFonts w:ascii="Times New Roman" w:hAnsi="Times New Roman" w:cs="Times New Roman"/>
          <w:color w:val="000000" w:themeColor="text1"/>
          <w:sz w:val="28"/>
          <w:szCs w:val="28"/>
        </w:rPr>
      </w:pPr>
      <w:r w:rsidRPr="00F23995">
        <w:rPr>
          <w:rFonts w:ascii="Times New Roman" w:hAnsi="Times New Roman" w:cs="Times New Roman"/>
          <w:color w:val="000000" w:themeColor="text1"/>
          <w:sz w:val="28"/>
          <w:szCs w:val="28"/>
        </w:rPr>
        <w:t xml:space="preserve">- </w:t>
      </w:r>
      <w:r w:rsidR="009E49DB">
        <w:rPr>
          <w:rFonts w:ascii="Times New Roman" w:hAnsi="Times New Roman" w:cs="Times New Roman"/>
          <w:color w:val="000000" w:themeColor="text1"/>
          <w:sz w:val="28"/>
          <w:szCs w:val="28"/>
        </w:rPr>
        <w:t>Đảm bảo</w:t>
      </w:r>
      <w:r w:rsidR="00215EF9" w:rsidRPr="00F23995">
        <w:rPr>
          <w:rFonts w:ascii="Times New Roman" w:hAnsi="Times New Roman" w:cs="Times New Roman"/>
          <w:color w:val="000000" w:themeColor="text1"/>
          <w:sz w:val="28"/>
          <w:szCs w:val="28"/>
        </w:rPr>
        <w:t>100% trẻ được tổ chức ăn bán trú</w:t>
      </w:r>
      <w:r w:rsidR="00AD6AF3" w:rsidRPr="00F23995">
        <w:rPr>
          <w:rFonts w:ascii="Times New Roman" w:hAnsi="Times New Roman" w:cs="Times New Roman"/>
          <w:color w:val="000000" w:themeColor="text1"/>
          <w:sz w:val="28"/>
          <w:szCs w:val="28"/>
        </w:rPr>
        <w:t>, không để xảy ra dịch bệnh và ngộ độc thực phẩm trong trường mầm non</w:t>
      </w:r>
      <w:r w:rsidR="00215EF9" w:rsidRPr="00F23995">
        <w:rPr>
          <w:rFonts w:ascii="Times New Roman" w:hAnsi="Times New Roman" w:cs="Times New Roman"/>
          <w:color w:val="000000" w:themeColor="text1"/>
          <w:sz w:val="28"/>
          <w:szCs w:val="28"/>
        </w:rPr>
        <w:t xml:space="preserve">: </w:t>
      </w:r>
      <w:r w:rsidR="007F6179" w:rsidRPr="00F23995">
        <w:rPr>
          <w:rFonts w:ascii="Times New Roman" w:hAnsi="Times New Roman" w:cs="Times New Roman"/>
          <w:color w:val="000000" w:themeColor="text1"/>
          <w:sz w:val="28"/>
          <w:szCs w:val="28"/>
        </w:rPr>
        <w:t xml:space="preserve">Trường có kế hoạch </w:t>
      </w:r>
      <w:r w:rsidR="00E55FEA" w:rsidRPr="0005336C">
        <w:rPr>
          <w:rFonts w:ascii="Times New Roman" w:hAnsi="Times New Roman" w:cs="Times New Roman"/>
          <w:color w:val="000000" w:themeColor="text1"/>
          <w:sz w:val="28"/>
          <w:szCs w:val="28"/>
        </w:rPr>
        <w:t xml:space="preserve">và </w:t>
      </w:r>
      <w:r w:rsidR="007F6179" w:rsidRPr="00F23995">
        <w:rPr>
          <w:rFonts w:ascii="Times New Roman" w:hAnsi="Times New Roman" w:cs="Times New Roman"/>
          <w:color w:val="000000" w:themeColor="text1"/>
          <w:sz w:val="28"/>
          <w:szCs w:val="28"/>
        </w:rPr>
        <w:t xml:space="preserve">tổ chức bữa ăn bán trú cho 100% trẻ, </w:t>
      </w:r>
      <w:r w:rsidR="008E4423" w:rsidRPr="00F23995">
        <w:rPr>
          <w:rFonts w:ascii="Times New Roman" w:hAnsi="Times New Roman" w:cs="Times New Roman"/>
          <w:color w:val="000000" w:themeColor="text1"/>
          <w:sz w:val="28"/>
          <w:szCs w:val="28"/>
        </w:rPr>
        <w:t xml:space="preserve">xây dựng và báo cáo </w:t>
      </w:r>
      <w:r w:rsidR="007F6179" w:rsidRPr="00F23995">
        <w:rPr>
          <w:rFonts w:ascii="Times New Roman" w:hAnsi="Times New Roman" w:cs="Times New Roman"/>
          <w:color w:val="000000" w:themeColor="text1"/>
          <w:sz w:val="28"/>
          <w:szCs w:val="28"/>
        </w:rPr>
        <w:t>thực đơn cân bằng dinh dưỡng hằng ngày</w:t>
      </w:r>
      <w:r w:rsidR="008E4423" w:rsidRPr="00F23995">
        <w:rPr>
          <w:rFonts w:ascii="Times New Roman" w:hAnsi="Times New Roman" w:cs="Times New Roman"/>
          <w:color w:val="000000" w:themeColor="text1"/>
          <w:sz w:val="28"/>
          <w:szCs w:val="28"/>
        </w:rPr>
        <w:t xml:space="preserve"> vào CSDL ngành</w:t>
      </w:r>
      <w:r w:rsidR="00A17E9A" w:rsidRPr="00F23995">
        <w:rPr>
          <w:rFonts w:ascii="Times New Roman" w:hAnsi="Times New Roman" w:cs="Times New Roman"/>
          <w:color w:val="000000" w:themeColor="text1"/>
          <w:sz w:val="28"/>
          <w:szCs w:val="28"/>
        </w:rPr>
        <w:t>, hồ sơ liên kết đơn vị cung cấp thực phẩm</w:t>
      </w:r>
      <w:r w:rsidR="007F6179" w:rsidRPr="00F23995">
        <w:rPr>
          <w:rFonts w:ascii="Times New Roman" w:hAnsi="Times New Roman" w:cs="Times New Roman"/>
          <w:color w:val="000000" w:themeColor="text1"/>
          <w:sz w:val="28"/>
          <w:szCs w:val="28"/>
        </w:rPr>
        <w:t>, kế hoạch đảm bảo an toàn thực phẩm.</w:t>
      </w:r>
    </w:p>
    <w:p w14:paraId="70650C89" w14:textId="6D7BAAE6" w:rsidR="00F23995" w:rsidRDefault="00F23995" w:rsidP="00174EC8">
      <w:pPr>
        <w:pStyle w:val="ListParagraph"/>
        <w:tabs>
          <w:tab w:val="left" w:pos="851"/>
        </w:tabs>
        <w:spacing w:before="120" w:after="0" w:line="288" w:lineRule="auto"/>
        <w:ind w:left="0" w:firstLine="720"/>
        <w:contextualSpacing w:val="0"/>
        <w:jc w:val="both"/>
        <w:rPr>
          <w:rFonts w:ascii="Times New Roman" w:hAnsi="Times New Roman" w:cs="Times New Roman"/>
          <w:color w:val="000000" w:themeColor="text1"/>
          <w:sz w:val="28"/>
          <w:szCs w:val="28"/>
        </w:rPr>
      </w:pPr>
      <w:r w:rsidRPr="00F23995">
        <w:rPr>
          <w:rFonts w:ascii="Times New Roman" w:hAnsi="Times New Roman" w:cs="Times New Roman"/>
          <w:color w:val="000000" w:themeColor="text1"/>
          <w:sz w:val="28"/>
          <w:szCs w:val="28"/>
        </w:rPr>
        <w:t xml:space="preserve">- </w:t>
      </w:r>
      <w:r w:rsidR="009E49DB">
        <w:rPr>
          <w:rFonts w:ascii="Times New Roman" w:hAnsi="Times New Roman" w:cs="Times New Roman"/>
          <w:color w:val="000000" w:themeColor="text1"/>
          <w:sz w:val="28"/>
          <w:szCs w:val="28"/>
        </w:rPr>
        <w:t>Đảm bảo</w:t>
      </w:r>
      <w:r w:rsidR="002E4098">
        <w:rPr>
          <w:rFonts w:ascii="Times New Roman" w:hAnsi="Times New Roman" w:cs="Times New Roman"/>
          <w:color w:val="000000" w:themeColor="text1"/>
          <w:sz w:val="28"/>
          <w:szCs w:val="28"/>
        </w:rPr>
        <w:t xml:space="preserve"> </w:t>
      </w:r>
      <w:r w:rsidR="007F53FD" w:rsidRPr="00F23995">
        <w:rPr>
          <w:rFonts w:ascii="Times New Roman" w:hAnsi="Times New Roman" w:cs="Times New Roman"/>
          <w:color w:val="000000" w:themeColor="text1"/>
          <w:sz w:val="28"/>
          <w:szCs w:val="28"/>
        </w:rPr>
        <w:t>100% trẻ được kiểm tra sức khỏe</w:t>
      </w:r>
      <w:r w:rsidR="008F76AD" w:rsidRPr="00F23995">
        <w:rPr>
          <w:rFonts w:ascii="Times New Roman" w:hAnsi="Times New Roman" w:cs="Times New Roman"/>
          <w:color w:val="000000" w:themeColor="text1"/>
          <w:sz w:val="28"/>
          <w:szCs w:val="28"/>
        </w:rPr>
        <w:t>:</w:t>
      </w:r>
      <w:r w:rsidR="007F53FD" w:rsidRPr="00F23995">
        <w:rPr>
          <w:rFonts w:ascii="Times New Roman" w:hAnsi="Times New Roman" w:cs="Times New Roman"/>
          <w:color w:val="000000" w:themeColor="text1"/>
          <w:sz w:val="28"/>
          <w:szCs w:val="28"/>
        </w:rPr>
        <w:t xml:space="preserve"> </w:t>
      </w:r>
      <w:r w:rsidR="00AC0416" w:rsidRPr="00F23995">
        <w:rPr>
          <w:rFonts w:ascii="Times New Roman" w:hAnsi="Times New Roman" w:cs="Times New Roman"/>
          <w:color w:val="000000" w:themeColor="text1"/>
          <w:sz w:val="28"/>
          <w:szCs w:val="28"/>
        </w:rPr>
        <w:t xml:space="preserve">nội dung kiểm tra sức khỏe </w:t>
      </w:r>
      <w:r w:rsidR="007F53FD" w:rsidRPr="00F23995">
        <w:rPr>
          <w:rFonts w:ascii="Times New Roman" w:hAnsi="Times New Roman" w:cs="Times New Roman"/>
          <w:color w:val="000000" w:themeColor="text1"/>
          <w:sz w:val="28"/>
          <w:szCs w:val="28"/>
        </w:rPr>
        <w:t>theo khoản 1</w:t>
      </w:r>
      <w:r w:rsidR="002E4098">
        <w:rPr>
          <w:rFonts w:ascii="Times New Roman" w:hAnsi="Times New Roman" w:cs="Times New Roman"/>
          <w:color w:val="000000" w:themeColor="text1"/>
          <w:sz w:val="28"/>
          <w:szCs w:val="28"/>
        </w:rPr>
        <w:t xml:space="preserve"> Đ</w:t>
      </w:r>
      <w:r w:rsidR="007F53FD" w:rsidRPr="00F23995">
        <w:rPr>
          <w:rFonts w:ascii="Times New Roman" w:hAnsi="Times New Roman" w:cs="Times New Roman"/>
          <w:color w:val="000000" w:themeColor="text1"/>
          <w:sz w:val="28"/>
          <w:szCs w:val="28"/>
        </w:rPr>
        <w:t>iều 9 Chương II</w:t>
      </w:r>
      <w:r w:rsidR="002E4098">
        <w:rPr>
          <w:rFonts w:ascii="Times New Roman" w:hAnsi="Times New Roman" w:cs="Times New Roman"/>
          <w:color w:val="000000" w:themeColor="text1"/>
          <w:sz w:val="28"/>
          <w:szCs w:val="28"/>
        </w:rPr>
        <w:t xml:space="preserve"> </w:t>
      </w:r>
      <w:r w:rsidR="007F53FD" w:rsidRPr="00F23995">
        <w:rPr>
          <w:rFonts w:ascii="Times New Roman" w:hAnsi="Times New Roman" w:cs="Times New Roman"/>
          <w:color w:val="000000" w:themeColor="text1"/>
          <w:sz w:val="28"/>
          <w:szCs w:val="28"/>
        </w:rPr>
        <w:t>Thông tư liên tịch số 13/2016/TTLT-BYT-BGDĐT ngày 12/5/2016 của Bộ Y tế - Bộ Giáo dục và Đào tạo quy định về công tác y tế trường học.</w:t>
      </w:r>
    </w:p>
    <w:p w14:paraId="6F9ED50F" w14:textId="61D07DD5" w:rsidR="00F23995" w:rsidRPr="00F23995" w:rsidRDefault="00F23995" w:rsidP="00174EC8">
      <w:pPr>
        <w:pStyle w:val="ListParagraph"/>
        <w:tabs>
          <w:tab w:val="left" w:pos="851"/>
        </w:tabs>
        <w:spacing w:before="120" w:after="0" w:line="288" w:lineRule="auto"/>
        <w:ind w:left="0" w:firstLine="720"/>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E49DB">
        <w:rPr>
          <w:rFonts w:ascii="Times New Roman" w:hAnsi="Times New Roman" w:cs="Times New Roman"/>
          <w:color w:val="000000" w:themeColor="text1"/>
          <w:sz w:val="28"/>
          <w:szCs w:val="28"/>
        </w:rPr>
        <w:t xml:space="preserve">Đảm bảo </w:t>
      </w:r>
      <w:r w:rsidR="000F748D" w:rsidRPr="00F23995">
        <w:rPr>
          <w:rFonts w:ascii="Times New Roman" w:hAnsi="Times New Roman" w:cs="Times New Roman"/>
          <w:color w:val="000000" w:themeColor="text1"/>
          <w:sz w:val="28"/>
          <w:szCs w:val="28"/>
        </w:rPr>
        <w:t>100% trẻ được đánh giá tình trạng dinh dưỡng bằng biểu đồ tăng trưởng theo quy định</w:t>
      </w:r>
      <w:r w:rsidR="004E2E6F" w:rsidRPr="00F23995">
        <w:rPr>
          <w:rFonts w:ascii="Times New Roman" w:hAnsi="Times New Roman" w:cs="Times New Roman"/>
          <w:color w:val="000000" w:themeColor="text1"/>
          <w:sz w:val="28"/>
          <w:szCs w:val="28"/>
        </w:rPr>
        <w:t xml:space="preserve">: </w:t>
      </w:r>
      <w:r w:rsidR="008C0E42" w:rsidRPr="00F23995">
        <w:rPr>
          <w:rFonts w:ascii="Times New Roman" w:hAnsi="Times New Roman" w:cs="Times New Roman"/>
          <w:color w:val="000000" w:themeColor="text1"/>
          <w:sz w:val="28"/>
          <w:szCs w:val="28"/>
        </w:rPr>
        <w:t>cập nhật chiều cao và cân nặng của mỗi trẻ vào biểu đồ tăng trưởng.</w:t>
      </w:r>
      <w:r w:rsidR="00A53C89">
        <w:rPr>
          <w:rFonts w:ascii="Times New Roman" w:hAnsi="Times New Roman" w:cs="Times New Roman"/>
          <w:color w:val="000000" w:themeColor="text1"/>
          <w:sz w:val="28"/>
          <w:szCs w:val="28"/>
        </w:rPr>
        <w:t xml:space="preserve"> </w:t>
      </w:r>
      <w:r w:rsidRPr="00F23995">
        <w:rPr>
          <w:rFonts w:ascii="Times New Roman" w:hAnsi="Times New Roman" w:cs="Times New Roman"/>
          <w:color w:val="000000" w:themeColor="text1"/>
          <w:sz w:val="28"/>
          <w:szCs w:val="28"/>
        </w:rPr>
        <w:t xml:space="preserve"> </w:t>
      </w:r>
      <w:r w:rsidRPr="00F23995">
        <w:rPr>
          <w:rFonts w:ascii="Times New Roman" w:hAnsi="Times New Roman" w:cs="Times New Roman"/>
          <w:b/>
          <w:color w:val="000000" w:themeColor="text1"/>
          <w:sz w:val="28"/>
          <w:szCs w:val="28"/>
        </w:rPr>
        <w:t xml:space="preserve"> </w:t>
      </w:r>
    </w:p>
    <w:p w14:paraId="3B6092DE" w14:textId="4376AEE0" w:rsidR="00F23995" w:rsidRPr="001938E4" w:rsidRDefault="001938E4" w:rsidP="00174EC8">
      <w:pPr>
        <w:pStyle w:val="ListParagraph"/>
        <w:tabs>
          <w:tab w:val="left" w:pos="851"/>
        </w:tabs>
        <w:spacing w:before="120" w:after="0" w:line="288" w:lineRule="auto"/>
        <w:ind w:left="0" w:firstLine="720"/>
        <w:contextualSpacing w:val="0"/>
        <w:jc w:val="both"/>
        <w:rPr>
          <w:rFonts w:ascii="Times New Roman Bold" w:hAnsi="Times New Roman Bold" w:cs="Times New Roman"/>
          <w:color w:val="000000" w:themeColor="text1"/>
          <w:spacing w:val="-8"/>
          <w:sz w:val="28"/>
          <w:szCs w:val="28"/>
        </w:rPr>
      </w:pPr>
      <w:r w:rsidRPr="001938E4">
        <w:rPr>
          <w:rFonts w:ascii="Times New Roman Bold" w:hAnsi="Times New Roman Bold" w:cs="Times New Roman"/>
          <w:b/>
          <w:color w:val="000000" w:themeColor="text1"/>
          <w:spacing w:val="-8"/>
          <w:sz w:val="28"/>
          <w:szCs w:val="28"/>
        </w:rPr>
        <w:t xml:space="preserve">2. </w:t>
      </w:r>
      <w:r w:rsidR="00F23995" w:rsidRPr="001938E4">
        <w:rPr>
          <w:rFonts w:ascii="Times New Roman Bold" w:hAnsi="Times New Roman Bold" w:cs="Times New Roman"/>
          <w:b/>
          <w:color w:val="000000" w:themeColor="text1"/>
          <w:spacing w:val="-8"/>
          <w:sz w:val="28"/>
          <w:szCs w:val="28"/>
        </w:rPr>
        <w:t xml:space="preserve">Hoạt động </w:t>
      </w:r>
      <w:r w:rsidR="00DE09CA" w:rsidRPr="001938E4">
        <w:rPr>
          <w:rFonts w:ascii="Times New Roman Bold" w:hAnsi="Times New Roman Bold" w:cs="Times New Roman"/>
          <w:b/>
          <w:color w:val="000000" w:themeColor="text1"/>
          <w:spacing w:val="-8"/>
          <w:sz w:val="28"/>
          <w:szCs w:val="28"/>
        </w:rPr>
        <w:t>thể thao</w:t>
      </w:r>
      <w:r w:rsidR="00F23995" w:rsidRPr="001938E4">
        <w:rPr>
          <w:rFonts w:ascii="Times New Roman Bold" w:hAnsi="Times New Roman Bold" w:cs="Times New Roman"/>
          <w:b/>
          <w:color w:val="000000" w:themeColor="text1"/>
          <w:spacing w:val="-8"/>
          <w:sz w:val="28"/>
          <w:szCs w:val="28"/>
        </w:rPr>
        <w:t xml:space="preserve"> và </w:t>
      </w:r>
      <w:r w:rsidR="00F23995" w:rsidRPr="001938E4">
        <w:rPr>
          <w:rFonts w:ascii="Times New Roman Bold" w:hAnsi="Times New Roman Bold" w:cs="Times New Roman"/>
          <w:b/>
          <w:spacing w:val="-8"/>
          <w:sz w:val="28"/>
          <w:szCs w:val="28"/>
          <w:lang w:val="vi-VN"/>
        </w:rPr>
        <w:t>ph</w:t>
      </w:r>
      <w:r w:rsidR="009E49DB" w:rsidRPr="001938E4">
        <w:rPr>
          <w:rFonts w:ascii="Times New Roman Bold" w:hAnsi="Times New Roman Bold" w:cs="Times New Roman"/>
          <w:b/>
          <w:spacing w:val="-8"/>
          <w:sz w:val="28"/>
          <w:szCs w:val="28"/>
          <w:lang w:val="vi-VN"/>
        </w:rPr>
        <w:t>ổ</w:t>
      </w:r>
      <w:r w:rsidR="00F23995" w:rsidRPr="001938E4">
        <w:rPr>
          <w:rFonts w:ascii="Times New Roman Bold" w:hAnsi="Times New Roman Bold" w:cs="Times New Roman"/>
          <w:b/>
          <w:spacing w:val="-8"/>
          <w:sz w:val="28"/>
          <w:szCs w:val="28"/>
          <w:lang w:val="vi-VN"/>
        </w:rPr>
        <w:t xml:space="preserve"> cập bơi an toàn và phòng chống đuối nước</w:t>
      </w:r>
    </w:p>
    <w:p w14:paraId="02EF1037" w14:textId="74885194" w:rsidR="00FA442F" w:rsidRDefault="00FA442F" w:rsidP="00174EC8">
      <w:pPr>
        <w:tabs>
          <w:tab w:val="left" w:pos="851"/>
        </w:tabs>
        <w:spacing w:before="120" w:after="0" w:line="288"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1938E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Hoạt động câu lạc bộ thể thao trong trường học</w:t>
      </w:r>
    </w:p>
    <w:p w14:paraId="284DBEFC" w14:textId="77777777" w:rsidR="009E49DB" w:rsidRPr="00193046" w:rsidRDefault="009E49DB" w:rsidP="00174EC8">
      <w:pPr>
        <w:spacing w:before="120" w:after="0" w:line="288" w:lineRule="auto"/>
        <w:ind w:firstLine="720"/>
        <w:jc w:val="both"/>
        <w:rPr>
          <w:rFonts w:ascii="Times New Roman" w:hAnsi="Times New Roman" w:cs="Times New Roman"/>
          <w:color w:val="000000" w:themeColor="text1"/>
          <w:sz w:val="28"/>
          <w:szCs w:val="28"/>
          <w:lang w:val="en-US"/>
        </w:rPr>
      </w:pPr>
      <w:r w:rsidRPr="00193046">
        <w:rPr>
          <w:rFonts w:ascii="Times New Roman" w:hAnsi="Times New Roman" w:cs="Times New Roman"/>
          <w:color w:val="000000" w:themeColor="text1"/>
          <w:sz w:val="28"/>
          <w:szCs w:val="28"/>
        </w:rPr>
        <w:t xml:space="preserve">Đối với hoạt động câu lạc bộ thể thao trong trường học, hiện nay chỉ có hướng dẫn đối với khối Trung học cơ sở theo Quyết định số 898/QĐ-BGDĐT ngày 28/3/2023 về ban hành “Tài liệu hướng dẫn mô hình câu lạc bộ thể thao trong trường trung học cơ sở” của Bộ Giáo dục và Đào tạo. Vì vậy, các trường tiểu học và trung học phổ thông thực hiện chương trình chất lượng cao “Trường tiên tiến, hội nhập quốc tế” sẽ vận dụng theo Quyết định số 898/QĐ-BGDĐT để đảm bảo hoạt động câu lạc bộ thể thao đạt hiệu quả. </w:t>
      </w:r>
    </w:p>
    <w:p w14:paraId="49A49B72" w14:textId="31B5B05C" w:rsidR="00FA442F" w:rsidRPr="001938E4" w:rsidRDefault="001938E4" w:rsidP="00174EC8">
      <w:pPr>
        <w:tabs>
          <w:tab w:val="left" w:pos="851"/>
        </w:tabs>
        <w:spacing w:before="120" w:after="0" w:line="288"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w:t>
      </w:r>
      <w:r w:rsidR="00FA442F" w:rsidRPr="001938E4">
        <w:rPr>
          <w:rFonts w:ascii="Times New Roman" w:hAnsi="Times New Roman" w:cs="Times New Roman"/>
          <w:color w:val="000000" w:themeColor="text1"/>
          <w:sz w:val="28"/>
          <w:szCs w:val="28"/>
        </w:rPr>
        <w:t>Hoạt động thể thao ngoại khóa</w:t>
      </w:r>
      <w:r w:rsidR="00A53C89" w:rsidRPr="001938E4">
        <w:rPr>
          <w:rFonts w:ascii="Times New Roman" w:hAnsi="Times New Roman" w:cs="Times New Roman"/>
          <w:color w:val="000000" w:themeColor="text1"/>
          <w:sz w:val="28"/>
          <w:szCs w:val="28"/>
        </w:rPr>
        <w:t xml:space="preserve">  </w:t>
      </w:r>
    </w:p>
    <w:p w14:paraId="4AEC4359" w14:textId="51B2746D" w:rsidR="00007B8B" w:rsidRDefault="00B61065" w:rsidP="00174EC8">
      <w:pPr>
        <w:spacing w:before="120" w:after="0" w:line="288" w:lineRule="auto"/>
        <w:ind w:firstLine="7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Việc </w:t>
      </w:r>
      <w:r w:rsidR="00A53C89">
        <w:rPr>
          <w:rFonts w:ascii="Times New Roman" w:hAnsi="Times New Roman" w:cs="Times New Roman"/>
          <w:color w:val="000000" w:themeColor="text1"/>
          <w:sz w:val="28"/>
          <w:szCs w:val="28"/>
          <w:lang w:val="en-US"/>
        </w:rPr>
        <w:t xml:space="preserve">thường xuyên </w:t>
      </w:r>
      <w:r>
        <w:rPr>
          <w:rFonts w:ascii="Times New Roman" w:hAnsi="Times New Roman" w:cs="Times New Roman"/>
          <w:color w:val="000000" w:themeColor="text1"/>
          <w:sz w:val="28"/>
          <w:szCs w:val="28"/>
          <w:lang w:val="en-US"/>
        </w:rPr>
        <w:t>t</w:t>
      </w:r>
      <w:r w:rsidR="00007B8B" w:rsidRPr="00FA442F">
        <w:rPr>
          <w:rFonts w:ascii="Times New Roman" w:hAnsi="Times New Roman" w:cs="Times New Roman"/>
          <w:color w:val="000000" w:themeColor="text1"/>
          <w:sz w:val="28"/>
          <w:szCs w:val="28"/>
          <w:lang w:val="vi-VN"/>
        </w:rPr>
        <w:t>ham gia hoạt động thể thao ngoại khóa thực hiện theo Thông tư 01/2019/TT-BVHTTDL ngày 17/01/2019 quy định về</w:t>
      </w:r>
      <w:r w:rsidR="00FA442F" w:rsidRPr="00FA442F">
        <w:rPr>
          <w:rFonts w:ascii="Times New Roman" w:hAnsi="Times New Roman" w:cs="Times New Roman"/>
          <w:color w:val="000000" w:themeColor="text1"/>
          <w:sz w:val="28"/>
          <w:szCs w:val="28"/>
          <w:lang w:val="vi-VN"/>
        </w:rPr>
        <w:t xml:space="preserve"> đánh giá</w:t>
      </w:r>
      <w:r w:rsidR="00007B8B" w:rsidRPr="00FA442F">
        <w:rPr>
          <w:rFonts w:ascii="Times New Roman" w:hAnsi="Times New Roman" w:cs="Times New Roman"/>
          <w:color w:val="000000" w:themeColor="text1"/>
          <w:sz w:val="28"/>
          <w:szCs w:val="28"/>
          <w:lang w:val="vi-VN"/>
        </w:rPr>
        <w:t xml:space="preserve"> phong trào thể dục, thể thao quần chúng của Bộ Văn hóa, Thể thao và Du lịch </w:t>
      </w:r>
      <w:r w:rsidR="00007B8B" w:rsidRPr="00FA442F">
        <w:rPr>
          <w:rFonts w:ascii="Times New Roman" w:hAnsi="Times New Roman" w:cs="Times New Roman"/>
          <w:color w:val="000000" w:themeColor="text1"/>
          <w:sz w:val="28"/>
          <w:szCs w:val="28"/>
          <w:lang w:val="vi-VN"/>
        </w:rPr>
        <w:lastRenderedPageBreak/>
        <w:t xml:space="preserve">tại </w:t>
      </w:r>
      <w:r w:rsidR="002E4098" w:rsidRPr="00FA442F">
        <w:rPr>
          <w:rFonts w:ascii="Times New Roman" w:hAnsi="Times New Roman" w:cs="Times New Roman"/>
          <w:color w:val="000000" w:themeColor="text1"/>
          <w:sz w:val="28"/>
          <w:szCs w:val="28"/>
          <w:lang w:val="vi-VN"/>
        </w:rPr>
        <w:t>khoản 1</w:t>
      </w:r>
      <w:r w:rsidR="002E4098">
        <w:rPr>
          <w:rFonts w:ascii="Times New Roman" w:hAnsi="Times New Roman" w:cs="Times New Roman"/>
          <w:color w:val="000000" w:themeColor="text1"/>
          <w:sz w:val="28"/>
          <w:szCs w:val="28"/>
          <w:lang w:val="en-US"/>
        </w:rPr>
        <w:t xml:space="preserve">, </w:t>
      </w:r>
      <w:r w:rsidR="002E4098" w:rsidRPr="00FA442F">
        <w:rPr>
          <w:rFonts w:ascii="Times New Roman" w:hAnsi="Times New Roman" w:cs="Times New Roman"/>
          <w:color w:val="000000" w:themeColor="text1"/>
          <w:sz w:val="28"/>
          <w:szCs w:val="28"/>
          <w:lang w:val="vi-VN"/>
        </w:rPr>
        <w:t>Điều 4</w:t>
      </w:r>
      <w:r w:rsidR="002E4098">
        <w:rPr>
          <w:rFonts w:ascii="Times New Roman" w:hAnsi="Times New Roman" w:cs="Times New Roman"/>
          <w:color w:val="000000" w:themeColor="text1"/>
          <w:sz w:val="28"/>
          <w:szCs w:val="28"/>
          <w:lang w:val="en-US"/>
        </w:rPr>
        <w:t xml:space="preserve"> </w:t>
      </w:r>
      <w:r w:rsidR="00007B8B" w:rsidRPr="00FA442F">
        <w:rPr>
          <w:rFonts w:ascii="Times New Roman" w:hAnsi="Times New Roman" w:cs="Times New Roman"/>
          <w:color w:val="000000" w:themeColor="text1"/>
          <w:sz w:val="28"/>
          <w:szCs w:val="28"/>
          <w:lang w:val="vi-VN"/>
        </w:rPr>
        <w:t xml:space="preserve">Chương </w:t>
      </w:r>
      <w:r w:rsidR="002E4098">
        <w:rPr>
          <w:rFonts w:ascii="Times New Roman" w:hAnsi="Times New Roman" w:cs="Times New Roman"/>
          <w:color w:val="000000" w:themeColor="text1"/>
          <w:sz w:val="28"/>
          <w:szCs w:val="28"/>
          <w:lang w:val="en-US"/>
        </w:rPr>
        <w:t>II</w:t>
      </w:r>
      <w:r w:rsidR="00007B8B" w:rsidRPr="00FA442F">
        <w:rPr>
          <w:rFonts w:ascii="Times New Roman" w:hAnsi="Times New Roman" w:cs="Times New Roman"/>
          <w:color w:val="000000" w:themeColor="text1"/>
          <w:sz w:val="28"/>
          <w:szCs w:val="28"/>
          <w:lang w:val="vi-VN"/>
        </w:rPr>
        <w:t>: Người tập luyện thể dục, thể thao thường xuyên là người tập luyện mỗi tuần ít nhât 3 lần; mỗi lần tập luyện ít nhất 30 phút</w:t>
      </w:r>
      <w:r w:rsidR="00FA442F" w:rsidRPr="00FA442F">
        <w:rPr>
          <w:rFonts w:ascii="Times New Roman" w:hAnsi="Times New Roman" w:cs="Times New Roman"/>
          <w:color w:val="000000" w:themeColor="text1"/>
          <w:sz w:val="28"/>
          <w:szCs w:val="28"/>
          <w:lang w:val="en-US"/>
        </w:rPr>
        <w:t xml:space="preserve">. </w:t>
      </w:r>
    </w:p>
    <w:p w14:paraId="157A8B7A" w14:textId="59E3107E" w:rsidR="00FA442F" w:rsidRPr="00A53C89" w:rsidRDefault="00B61065" w:rsidP="00174EC8">
      <w:pPr>
        <w:pStyle w:val="ListParagraph"/>
        <w:spacing w:before="120" w:after="0" w:line="288" w:lineRule="auto"/>
        <w:ind w:left="0" w:firstLine="720"/>
        <w:contextualSpacing w:val="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2.3</w:t>
      </w:r>
      <w:r w:rsidR="001938E4">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 xml:space="preserve"> </w:t>
      </w:r>
      <w:r w:rsidRPr="00B61065">
        <w:rPr>
          <w:rFonts w:ascii="Times New Roman" w:hAnsi="Times New Roman" w:cs="Times New Roman"/>
          <w:sz w:val="28"/>
          <w:szCs w:val="28"/>
          <w:lang w:val="en-US"/>
        </w:rPr>
        <w:t>P</w:t>
      </w:r>
      <w:r w:rsidRPr="00B61065">
        <w:rPr>
          <w:rFonts w:ascii="Times New Roman" w:hAnsi="Times New Roman" w:cs="Times New Roman"/>
          <w:sz w:val="28"/>
          <w:szCs w:val="28"/>
          <w:lang w:val="vi-VN"/>
        </w:rPr>
        <w:t>h</w:t>
      </w:r>
      <w:r w:rsidR="009E49DB">
        <w:rPr>
          <w:rFonts w:ascii="Times New Roman" w:hAnsi="Times New Roman" w:cs="Times New Roman"/>
          <w:sz w:val="28"/>
          <w:szCs w:val="28"/>
          <w:lang w:val="vi-VN"/>
        </w:rPr>
        <w:t>ổ</w:t>
      </w:r>
      <w:r w:rsidRPr="00B61065">
        <w:rPr>
          <w:rFonts w:ascii="Times New Roman" w:hAnsi="Times New Roman" w:cs="Times New Roman"/>
          <w:sz w:val="28"/>
          <w:szCs w:val="28"/>
          <w:lang w:val="vi-VN"/>
        </w:rPr>
        <w:t xml:space="preserve"> cập bơi an toàn và phòng chống đuối nước</w:t>
      </w:r>
      <w:r w:rsidR="00A53C89">
        <w:rPr>
          <w:rFonts w:ascii="Times New Roman" w:hAnsi="Times New Roman" w:cs="Times New Roman"/>
          <w:sz w:val="28"/>
          <w:szCs w:val="28"/>
          <w:lang w:val="en-US"/>
        </w:rPr>
        <w:t xml:space="preserve"> </w:t>
      </w:r>
    </w:p>
    <w:p w14:paraId="194588A9" w14:textId="05BDDE6E" w:rsidR="00007B8B" w:rsidRPr="00174EC8" w:rsidRDefault="006F32F3" w:rsidP="00174EC8">
      <w:pPr>
        <w:spacing w:before="120" w:after="0" w:line="288" w:lineRule="auto"/>
        <w:ind w:firstLine="720"/>
        <w:jc w:val="both"/>
        <w:rPr>
          <w:rFonts w:ascii="Times New Roman" w:hAnsi="Times New Roman" w:cs="Times New Roman"/>
          <w:sz w:val="28"/>
          <w:szCs w:val="28"/>
        </w:rPr>
      </w:pPr>
      <w:r w:rsidRPr="00174EC8">
        <w:rPr>
          <w:rFonts w:ascii="Times New Roman" w:hAnsi="Times New Roman" w:cs="Times New Roman"/>
          <w:spacing w:val="3"/>
          <w:sz w:val="28"/>
          <w:szCs w:val="28"/>
          <w:shd w:val="clear" w:color="auto" w:fill="FFFFFF"/>
        </w:rPr>
        <w:t>Thực hiện tuyên truyền, phổ biến cho 100% học sinh và đánh giá khả năng bơi an toàn đối với học sinh theo bộ “Tài liệu hướng dẫn giáo dục phòng tránh đuối nước học sinh” của Bộ Giáo dục và Đào tạo tại Quyết định số 4704/QĐ-BGDĐT ngày 20/12/2021.</w:t>
      </w:r>
      <w:r w:rsidR="001938E4" w:rsidRPr="00174EC8">
        <w:rPr>
          <w:rFonts w:ascii="Times New Roman" w:hAnsi="Times New Roman" w:cs="Times New Roman"/>
          <w:spacing w:val="3"/>
          <w:sz w:val="28"/>
          <w:szCs w:val="28"/>
          <w:shd w:val="clear" w:color="auto" w:fill="FFFFFF"/>
        </w:rPr>
        <w:t>/.</w:t>
      </w:r>
    </w:p>
    <w:p w14:paraId="1B987DDC" w14:textId="77777777" w:rsidR="00007B8B" w:rsidRPr="00F23995" w:rsidRDefault="00007B8B" w:rsidP="00007B8B">
      <w:pPr>
        <w:pStyle w:val="ListParagraph"/>
        <w:tabs>
          <w:tab w:val="left" w:pos="851"/>
        </w:tabs>
        <w:spacing w:before="60" w:after="60" w:line="276" w:lineRule="auto"/>
        <w:ind w:left="644"/>
        <w:jc w:val="both"/>
        <w:rPr>
          <w:rFonts w:ascii="Times New Roman" w:hAnsi="Times New Roman" w:cs="Times New Roman"/>
          <w:color w:val="000000" w:themeColor="text1"/>
          <w:sz w:val="28"/>
          <w:szCs w:val="28"/>
        </w:rPr>
      </w:pPr>
    </w:p>
    <w:p w14:paraId="442118D2" w14:textId="77777777" w:rsidR="00F23995" w:rsidRPr="00F23995" w:rsidRDefault="00F23995" w:rsidP="00F23995">
      <w:pPr>
        <w:pStyle w:val="ListParagraph"/>
        <w:tabs>
          <w:tab w:val="left" w:pos="851"/>
        </w:tabs>
        <w:spacing w:before="60" w:after="60" w:line="276" w:lineRule="auto"/>
        <w:ind w:left="0" w:firstLine="567"/>
        <w:jc w:val="both"/>
        <w:rPr>
          <w:rFonts w:ascii="Times New Roman" w:hAnsi="Times New Roman" w:cs="Times New Roman"/>
          <w:color w:val="000000" w:themeColor="text1"/>
          <w:sz w:val="28"/>
          <w:szCs w:val="28"/>
        </w:rPr>
      </w:pPr>
    </w:p>
    <w:p w14:paraId="44C1F719" w14:textId="77777777" w:rsidR="006F2AE5" w:rsidRPr="00FC69D3" w:rsidRDefault="006F2AE5">
      <w:pPr>
        <w:rPr>
          <w:rFonts w:ascii="Times New Roman" w:hAnsi="Times New Roman" w:cs="Times New Roman"/>
          <w:sz w:val="28"/>
          <w:szCs w:val="28"/>
        </w:rPr>
      </w:pPr>
    </w:p>
    <w:sectPr w:rsidR="006F2AE5" w:rsidRPr="00FC69D3" w:rsidSect="001938E4">
      <w:headerReference w:type="default" r:id="rId7"/>
      <w:pgSz w:w="11906" w:h="16838" w:code="9"/>
      <w:pgMar w:top="1134" w:right="1134" w:bottom="1134" w:left="1985"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0EFE1" w14:textId="77777777" w:rsidR="00CA7CA1" w:rsidRDefault="00CA7CA1" w:rsidP="00184441">
      <w:pPr>
        <w:spacing w:after="0" w:line="240" w:lineRule="auto"/>
      </w:pPr>
      <w:r>
        <w:separator/>
      </w:r>
    </w:p>
  </w:endnote>
  <w:endnote w:type="continuationSeparator" w:id="0">
    <w:p w14:paraId="415440B4" w14:textId="77777777" w:rsidR="00CA7CA1" w:rsidRDefault="00CA7CA1" w:rsidP="0018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9BB38" w14:textId="77777777" w:rsidR="00CA7CA1" w:rsidRDefault="00CA7CA1" w:rsidP="00184441">
      <w:pPr>
        <w:spacing w:after="0" w:line="240" w:lineRule="auto"/>
      </w:pPr>
      <w:r>
        <w:separator/>
      </w:r>
    </w:p>
  </w:footnote>
  <w:footnote w:type="continuationSeparator" w:id="0">
    <w:p w14:paraId="3204F669" w14:textId="77777777" w:rsidR="00CA7CA1" w:rsidRDefault="00CA7CA1" w:rsidP="0018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553207"/>
      <w:docPartObj>
        <w:docPartGallery w:val="Page Numbers (Top of Page)"/>
        <w:docPartUnique/>
      </w:docPartObj>
    </w:sdtPr>
    <w:sdtEndPr>
      <w:rPr>
        <w:rFonts w:ascii="Times New Roman" w:hAnsi="Times New Roman" w:cs="Times New Roman"/>
        <w:noProof/>
      </w:rPr>
    </w:sdtEndPr>
    <w:sdtContent>
      <w:p w14:paraId="1063671D" w14:textId="52D45AE4" w:rsidR="00174EC8" w:rsidRPr="00174EC8" w:rsidRDefault="00174EC8">
        <w:pPr>
          <w:pStyle w:val="Header"/>
          <w:jc w:val="center"/>
          <w:rPr>
            <w:rFonts w:ascii="Times New Roman" w:hAnsi="Times New Roman" w:cs="Times New Roman"/>
          </w:rPr>
        </w:pPr>
        <w:r w:rsidRPr="00174EC8">
          <w:rPr>
            <w:rFonts w:ascii="Times New Roman" w:hAnsi="Times New Roman" w:cs="Times New Roman"/>
          </w:rPr>
          <w:fldChar w:fldCharType="begin"/>
        </w:r>
        <w:r w:rsidRPr="00174EC8">
          <w:rPr>
            <w:rFonts w:ascii="Times New Roman" w:hAnsi="Times New Roman" w:cs="Times New Roman"/>
          </w:rPr>
          <w:instrText xml:space="preserve"> PAGE   \* MERGEFORMAT </w:instrText>
        </w:r>
        <w:r w:rsidRPr="00174EC8">
          <w:rPr>
            <w:rFonts w:ascii="Times New Roman" w:hAnsi="Times New Roman" w:cs="Times New Roman"/>
          </w:rPr>
          <w:fldChar w:fldCharType="separate"/>
        </w:r>
        <w:r w:rsidRPr="00174EC8">
          <w:rPr>
            <w:rFonts w:ascii="Times New Roman" w:hAnsi="Times New Roman" w:cs="Times New Roman"/>
            <w:noProof/>
          </w:rPr>
          <w:t>2</w:t>
        </w:r>
        <w:r w:rsidRPr="00174EC8">
          <w:rPr>
            <w:rFonts w:ascii="Times New Roman" w:hAnsi="Times New Roman" w:cs="Times New Roman"/>
            <w:noProof/>
          </w:rPr>
          <w:fldChar w:fldCharType="end"/>
        </w:r>
      </w:p>
    </w:sdtContent>
  </w:sdt>
  <w:p w14:paraId="670F2FE7" w14:textId="77777777" w:rsidR="00184441" w:rsidRDefault="00184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50E4"/>
    <w:multiLevelType w:val="hybridMultilevel"/>
    <w:tmpl w:val="AE58D3CC"/>
    <w:lvl w:ilvl="0" w:tplc="24CAA36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66014BB"/>
    <w:multiLevelType w:val="multilevel"/>
    <w:tmpl w:val="06E6E120"/>
    <w:lvl w:ilvl="0">
      <w:start w:val="1"/>
      <w:numFmt w:val="decimal"/>
      <w:lvlText w:val="%1."/>
      <w:lvlJc w:val="left"/>
      <w:pPr>
        <w:ind w:left="644" w:hanging="360"/>
      </w:pPr>
      <w:rPr>
        <w:rFonts w:hint="default"/>
        <w:b/>
      </w:rPr>
    </w:lvl>
    <w:lvl w:ilvl="1">
      <w:start w:val="2"/>
      <w:numFmt w:val="decimal"/>
      <w:isLgl/>
      <w:lvlText w:val="%1.%2"/>
      <w:lvlJc w:val="left"/>
      <w:pPr>
        <w:ind w:left="659"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243E143E"/>
    <w:multiLevelType w:val="hybridMultilevel"/>
    <w:tmpl w:val="8356F60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C1C74E4"/>
    <w:multiLevelType w:val="hybridMultilevel"/>
    <w:tmpl w:val="437E8A08"/>
    <w:lvl w:ilvl="0" w:tplc="A0683BD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55D1705B"/>
    <w:multiLevelType w:val="hybridMultilevel"/>
    <w:tmpl w:val="C4740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4A1A03"/>
    <w:multiLevelType w:val="hybridMultilevel"/>
    <w:tmpl w:val="816EDEFE"/>
    <w:lvl w:ilvl="0" w:tplc="6B5AF3C6">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912616721">
    <w:abstractNumId w:val="4"/>
  </w:num>
  <w:num w:numId="2" w16cid:durableId="1713457275">
    <w:abstractNumId w:val="1"/>
  </w:num>
  <w:num w:numId="3" w16cid:durableId="1321734698">
    <w:abstractNumId w:val="2"/>
  </w:num>
  <w:num w:numId="4" w16cid:durableId="710764782">
    <w:abstractNumId w:val="0"/>
  </w:num>
  <w:num w:numId="5" w16cid:durableId="1521702338">
    <w:abstractNumId w:val="3"/>
  </w:num>
  <w:num w:numId="6" w16cid:durableId="176240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385"/>
    <w:rsid w:val="00007B8B"/>
    <w:rsid w:val="00046E53"/>
    <w:rsid w:val="000531E8"/>
    <w:rsid w:val="0005336C"/>
    <w:rsid w:val="00055566"/>
    <w:rsid w:val="000B6123"/>
    <w:rsid w:val="000F5BBF"/>
    <w:rsid w:val="000F748D"/>
    <w:rsid w:val="0013055B"/>
    <w:rsid w:val="00133E09"/>
    <w:rsid w:val="001438A3"/>
    <w:rsid w:val="00174EC8"/>
    <w:rsid w:val="00184441"/>
    <w:rsid w:val="00193046"/>
    <w:rsid w:val="001938E4"/>
    <w:rsid w:val="001B1C31"/>
    <w:rsid w:val="00215EF9"/>
    <w:rsid w:val="002273EE"/>
    <w:rsid w:val="002B0F45"/>
    <w:rsid w:val="002E4098"/>
    <w:rsid w:val="003D6DFF"/>
    <w:rsid w:val="004258A0"/>
    <w:rsid w:val="004434C4"/>
    <w:rsid w:val="00453CB3"/>
    <w:rsid w:val="004A321F"/>
    <w:rsid w:val="004A676C"/>
    <w:rsid w:val="004D1C56"/>
    <w:rsid w:val="004D3B67"/>
    <w:rsid w:val="004E2E6F"/>
    <w:rsid w:val="004F6351"/>
    <w:rsid w:val="00524385"/>
    <w:rsid w:val="005306D3"/>
    <w:rsid w:val="006122D0"/>
    <w:rsid w:val="00614D22"/>
    <w:rsid w:val="006401E7"/>
    <w:rsid w:val="00682009"/>
    <w:rsid w:val="006F2AE5"/>
    <w:rsid w:val="006F32F3"/>
    <w:rsid w:val="0075372A"/>
    <w:rsid w:val="00777DEB"/>
    <w:rsid w:val="007F53FD"/>
    <w:rsid w:val="007F6179"/>
    <w:rsid w:val="008A175D"/>
    <w:rsid w:val="008B280B"/>
    <w:rsid w:val="008C0E42"/>
    <w:rsid w:val="008E4423"/>
    <w:rsid w:val="008F76AD"/>
    <w:rsid w:val="009E49DB"/>
    <w:rsid w:val="00A17E9A"/>
    <w:rsid w:val="00A365D1"/>
    <w:rsid w:val="00A44273"/>
    <w:rsid w:val="00A53C89"/>
    <w:rsid w:val="00AC0416"/>
    <w:rsid w:val="00AD6AF3"/>
    <w:rsid w:val="00B00030"/>
    <w:rsid w:val="00B61065"/>
    <w:rsid w:val="00BC31EA"/>
    <w:rsid w:val="00BE6296"/>
    <w:rsid w:val="00C41D19"/>
    <w:rsid w:val="00C75541"/>
    <w:rsid w:val="00CA7CA1"/>
    <w:rsid w:val="00D62378"/>
    <w:rsid w:val="00DA72AF"/>
    <w:rsid w:val="00DB227C"/>
    <w:rsid w:val="00DE09CA"/>
    <w:rsid w:val="00DE5C2A"/>
    <w:rsid w:val="00E55FEA"/>
    <w:rsid w:val="00EC2F5F"/>
    <w:rsid w:val="00EC4D60"/>
    <w:rsid w:val="00F23995"/>
    <w:rsid w:val="00F63206"/>
    <w:rsid w:val="00F65573"/>
    <w:rsid w:val="00FA442F"/>
    <w:rsid w:val="00FA4578"/>
    <w:rsid w:val="00FB25D1"/>
    <w:rsid w:val="00FC69D3"/>
    <w:rsid w:val="00FD46F9"/>
    <w:rsid w:val="00FE1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DB67"/>
  <w15:chartTrackingRefBased/>
  <w15:docId w15:val="{C868FBC4-0040-4357-80EA-8EBB16B2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995"/>
    <w:pPr>
      <w:ind w:left="720"/>
      <w:contextualSpacing/>
    </w:pPr>
  </w:style>
  <w:style w:type="paragraph" w:styleId="Header">
    <w:name w:val="header"/>
    <w:basedOn w:val="Normal"/>
    <w:link w:val="HeaderChar"/>
    <w:uiPriority w:val="99"/>
    <w:unhideWhenUsed/>
    <w:rsid w:val="00184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441"/>
  </w:style>
  <w:style w:type="paragraph" w:styleId="Footer">
    <w:name w:val="footer"/>
    <w:basedOn w:val="Normal"/>
    <w:link w:val="FooterChar"/>
    <w:uiPriority w:val="99"/>
    <w:unhideWhenUsed/>
    <w:rsid w:val="00184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441"/>
  </w:style>
  <w:style w:type="paragraph" w:styleId="BalloonText">
    <w:name w:val="Balloon Text"/>
    <w:basedOn w:val="Normal"/>
    <w:link w:val="BalloonTextChar"/>
    <w:uiPriority w:val="99"/>
    <w:semiHidden/>
    <w:unhideWhenUsed/>
    <w:rsid w:val="009E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Thi Lan Tuyen</dc:creator>
  <cp:keywords/>
  <dc:description/>
  <cp:lastModifiedBy>Nguyễn Như Quỳnh Anh</cp:lastModifiedBy>
  <cp:revision>6</cp:revision>
  <cp:lastPrinted>2023-06-27T07:46:00Z</cp:lastPrinted>
  <dcterms:created xsi:type="dcterms:W3CDTF">2023-07-10T09:28:00Z</dcterms:created>
  <dcterms:modified xsi:type="dcterms:W3CDTF">2023-07-20T03:41:00Z</dcterms:modified>
</cp:coreProperties>
</file>